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3B" w:rsidRDefault="00F27B3B" w:rsidP="00884A6E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-716915</wp:posOffset>
            </wp:positionV>
            <wp:extent cx="7543800" cy="106775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B3B" w:rsidRDefault="00F27B3B" w:rsidP="00884A6E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40"/>
          <w:szCs w:val="40"/>
        </w:rPr>
      </w:pPr>
    </w:p>
    <w:p w:rsidR="00B22334" w:rsidRPr="00F27B3B" w:rsidRDefault="00B22334" w:rsidP="00884A6E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8"/>
          <w:szCs w:val="28"/>
          <w14:glow w14:rad="228600">
            <w14:schemeClr w14:val="bg1">
              <w14:alpha w14:val="60000"/>
            </w14:schemeClr>
          </w14:glow>
        </w:rPr>
      </w:pPr>
      <w:r w:rsidRPr="00F27B3B">
        <w:rPr>
          <w:b/>
          <w:bCs/>
          <w:sz w:val="40"/>
          <w:szCs w:val="40"/>
          <w14:glow w14:rad="228600">
            <w14:schemeClr w14:val="bg1">
              <w14:alpha w14:val="60000"/>
            </w14:schemeClr>
          </w14:glow>
        </w:rPr>
        <w:t>«</w:t>
      </w:r>
      <w:r w:rsidR="00FD41F0" w:rsidRPr="00F27B3B">
        <w:rPr>
          <w:b/>
          <w:bCs/>
          <w:sz w:val="40"/>
          <w:szCs w:val="40"/>
          <w14:glow w14:rad="228600">
            <w14:schemeClr w14:val="bg1">
              <w14:alpha w14:val="60000"/>
            </w14:schemeClr>
          </w14:glow>
        </w:rPr>
        <w:t>Рождественские колядки»</w:t>
      </w:r>
    </w:p>
    <w:p w:rsidR="00594AF2" w:rsidRDefault="00594AF2" w:rsidP="00FD41F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334" w:rsidRPr="00B22334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Колокольчик наш звенит, </w:t>
      </w:r>
    </w:p>
    <w:p w:rsidR="00B22334" w:rsidRPr="00B22334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Добрым людям говорит, </w:t>
      </w:r>
    </w:p>
    <w:p w:rsidR="00B22334" w:rsidRPr="00FD41F0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пришли колядовать, </w:t>
      </w:r>
    </w:p>
    <w:p w:rsidR="00B22334" w:rsidRPr="00B22334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Рождеством вас поздравлять. </w:t>
      </w:r>
    </w:p>
    <w:p w:rsidR="00B22334" w:rsidRPr="00B22334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 колядки разучили, </w:t>
      </w:r>
    </w:p>
    <w:p w:rsidR="00B22334" w:rsidRPr="00B22334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пошли мы по гостям, </w:t>
      </w:r>
    </w:p>
    <w:p w:rsidR="00B22334" w:rsidRPr="00FD41F0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Бедам «Нет» мы скажем дружно, </w:t>
      </w:r>
    </w:p>
    <w:p w:rsidR="00B22334" w:rsidRPr="00B22334" w:rsidRDefault="00B22334" w:rsidP="00F27B3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Счастью «Да» споем радушно.</w:t>
      </w:r>
      <w:r w:rsidRPr="00B22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4A6E" w:rsidRPr="00B22334" w:rsidRDefault="00884A6E" w:rsidP="00FD41F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наиболее почитаемых праздников на Руси – Рождество Христово.</w:t>
      </w:r>
    </w:p>
    <w:p w:rsidR="00884A6E" w:rsidRPr="00B22334" w:rsidRDefault="00884A6E" w:rsidP="00FD41F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нет другого праздника, который отмечался бы таким богатством обычаев, обрядов, примет. Святки совпадают с Новым годом – светлым праздником детворы, с новогодней ёлкой, переодеваниями, сказочными превращениями, чудесами, всеобщим весельем, шумными гуляниями, весёлыми колядками.</w:t>
      </w:r>
    </w:p>
    <w:p w:rsidR="00884A6E" w:rsidRPr="00B22334" w:rsidRDefault="00884A6E" w:rsidP="00FD41F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 - это специальные песни с пожеланиями богатого урожая, здоровья, согласия в семье. Обычай «кликать коляду» был известен по всей Руси: под окнами каждого дома пелись колядки с пожеланиями хозяйственного благополучия в будущем земледельческом году; славились хозяева, которые в ответ одаривали колядующих – пряниками, пирогами,</w:t>
      </w:r>
      <w:r w:rsidR="00FD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сладостями, мелкими денежками.</w:t>
      </w:r>
    </w:p>
    <w:p w:rsidR="00B22334" w:rsidRPr="00884A6E" w:rsidRDefault="00FD41F0" w:rsidP="00FD41F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И конечно по</w:t>
      </w:r>
      <w:r w:rsidR="00B22334" w:rsidRPr="00884A6E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и</w:t>
      </w:r>
      <w:r w:rsidR="00B22334" w:rsidRPr="00884A6E">
        <w:rPr>
          <w:sz w:val="28"/>
          <w:szCs w:val="28"/>
        </w:rPr>
        <w:t xml:space="preserve"> в нашем </w:t>
      </w:r>
      <w:r w:rsidR="00884A6E" w:rsidRPr="00884A6E">
        <w:rPr>
          <w:sz w:val="28"/>
          <w:szCs w:val="28"/>
        </w:rPr>
        <w:t>детском саду «Лёвушка»</w:t>
      </w:r>
      <w:r w:rsidR="00B22334" w:rsidRPr="00884A6E">
        <w:rPr>
          <w:sz w:val="28"/>
          <w:szCs w:val="28"/>
        </w:rPr>
        <w:t xml:space="preserve"> про</w:t>
      </w:r>
      <w:r>
        <w:rPr>
          <w:sz w:val="28"/>
          <w:szCs w:val="28"/>
        </w:rPr>
        <w:t>шли Р</w:t>
      </w:r>
      <w:r w:rsidR="00B22334" w:rsidRPr="00884A6E">
        <w:rPr>
          <w:sz w:val="28"/>
          <w:szCs w:val="28"/>
        </w:rPr>
        <w:t>ождественские колядки 1</w:t>
      </w:r>
      <w:r w:rsidR="00F27B3B">
        <w:rPr>
          <w:sz w:val="28"/>
          <w:szCs w:val="28"/>
        </w:rPr>
        <w:t>5</w:t>
      </w:r>
      <w:r w:rsidR="00884A6E" w:rsidRPr="00884A6E">
        <w:rPr>
          <w:sz w:val="28"/>
          <w:szCs w:val="28"/>
        </w:rPr>
        <w:t xml:space="preserve"> </w:t>
      </w:r>
      <w:r w:rsidR="00B22334" w:rsidRPr="00884A6E">
        <w:rPr>
          <w:sz w:val="28"/>
          <w:szCs w:val="28"/>
        </w:rPr>
        <w:t>января.</w:t>
      </w:r>
    </w:p>
    <w:p w:rsidR="00FD41F0" w:rsidRPr="00FD41F0" w:rsidRDefault="00A676B0" w:rsidP="00FD41F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3542030</wp:posOffset>
            </wp:positionH>
            <wp:positionV relativeFrom="paragraph">
              <wp:posOffset>666115</wp:posOffset>
            </wp:positionV>
            <wp:extent cx="2873375" cy="3066415"/>
            <wp:effectExtent l="0" t="0" r="3175" b="635"/>
            <wp:wrapTight wrapText="bothSides">
              <wp:wrapPolygon edited="0">
                <wp:start x="0" y="0"/>
                <wp:lineTo x="0" y="21470"/>
                <wp:lineTo x="21481" y="21470"/>
                <wp:lineTo x="21481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6" t="8196" r="11202" b="10930"/>
                    <a:stretch/>
                  </pic:blipFill>
                  <pic:spPr bwMode="auto">
                    <a:xfrm>
                      <a:off x="0" y="0"/>
                      <a:ext cx="2873375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F0" w:rsidRPr="00FD41F0">
        <w:rPr>
          <w:sz w:val="28"/>
          <w:szCs w:val="28"/>
        </w:rPr>
        <w:t xml:space="preserve">Ряженые с </w:t>
      </w:r>
      <w:r w:rsidR="00FD41F0">
        <w:rPr>
          <w:sz w:val="28"/>
          <w:szCs w:val="28"/>
        </w:rPr>
        <w:t>Вифлеемскими</w:t>
      </w:r>
      <w:r w:rsidR="00FD41F0" w:rsidRPr="00FD41F0">
        <w:rPr>
          <w:sz w:val="28"/>
          <w:szCs w:val="28"/>
        </w:rPr>
        <w:t xml:space="preserve"> звезд</w:t>
      </w:r>
      <w:r w:rsidR="00FD41F0">
        <w:rPr>
          <w:sz w:val="28"/>
          <w:szCs w:val="28"/>
        </w:rPr>
        <w:t>ами</w:t>
      </w:r>
      <w:r w:rsidR="00FD41F0" w:rsidRPr="00FD41F0">
        <w:rPr>
          <w:sz w:val="28"/>
          <w:szCs w:val="28"/>
        </w:rPr>
        <w:t xml:space="preserve"> пришли в музыкальный з</w:t>
      </w:r>
      <w:r w:rsidR="00FD41F0">
        <w:rPr>
          <w:sz w:val="28"/>
          <w:szCs w:val="28"/>
        </w:rPr>
        <w:t xml:space="preserve">ал, славить Рождество. А потом </w:t>
      </w:r>
      <w:r w:rsidR="00FD41F0" w:rsidRPr="00FD41F0">
        <w:rPr>
          <w:sz w:val="28"/>
          <w:szCs w:val="28"/>
        </w:rPr>
        <w:t>все вместе собравшись у новогодней ёлки пели песни, играли в народные игры, танцевали, а самые смелые и любознательные пытались узнать свою судьбу…</w:t>
      </w:r>
    </w:p>
    <w:p w:rsidR="00884A6E" w:rsidRDefault="00884A6E" w:rsidP="00FD41F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84A6E">
        <w:rPr>
          <w:sz w:val="28"/>
          <w:szCs w:val="28"/>
        </w:rPr>
        <w:t xml:space="preserve">Дошкольники были не только зрителями, но и непосредственными участниками. Хороший эмоциональный настрой подарили ряженые детям и сотрудникам детского сада. Они исполнили колядные песни, присказки, </w:t>
      </w:r>
      <w:proofErr w:type="spellStart"/>
      <w:r w:rsidRPr="00884A6E">
        <w:rPr>
          <w:sz w:val="28"/>
          <w:szCs w:val="28"/>
        </w:rPr>
        <w:t>заклички</w:t>
      </w:r>
      <w:proofErr w:type="spellEnd"/>
      <w:r w:rsidRPr="00884A6E">
        <w:rPr>
          <w:sz w:val="28"/>
          <w:szCs w:val="28"/>
        </w:rPr>
        <w:t xml:space="preserve">, прославляя Коляду. Водили хороводы, играли в народные игры, устраивали веселые переплясы, пели песни и </w:t>
      </w:r>
      <w:r>
        <w:rPr>
          <w:sz w:val="28"/>
          <w:szCs w:val="28"/>
        </w:rPr>
        <w:t>гадание</w:t>
      </w:r>
      <w:r w:rsidRPr="00884A6E">
        <w:rPr>
          <w:sz w:val="28"/>
          <w:szCs w:val="28"/>
        </w:rPr>
        <w:t>. Праздник произвел на детей незабываемые впечатления. Он получился веселым, шумным и зрелищным.</w:t>
      </w:r>
    </w:p>
    <w:p w:rsidR="00884A6E" w:rsidRDefault="00884A6E" w:rsidP="00FD41F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22334">
        <w:rPr>
          <w:sz w:val="28"/>
          <w:szCs w:val="28"/>
        </w:rPr>
        <w:t>У всех участников колядок остались хорошие эмоции о проведенном празднике.</w:t>
      </w:r>
    </w:p>
    <w:p w:rsidR="00884A6E" w:rsidRPr="00884A6E" w:rsidRDefault="00884A6E" w:rsidP="00FD41F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:rsidR="00B22334" w:rsidRPr="00884A6E" w:rsidRDefault="00B22334" w:rsidP="00A676B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84A6E">
        <w:rPr>
          <w:sz w:val="28"/>
          <w:szCs w:val="28"/>
        </w:rPr>
        <w:t>Участвуя в подобных мероприятиях, дошкольники приобщаются к русской культуре и традициям. Это является неотъемлемо</w:t>
      </w:r>
      <w:r w:rsidR="00FD41F0">
        <w:rPr>
          <w:sz w:val="28"/>
          <w:szCs w:val="28"/>
        </w:rPr>
        <w:t xml:space="preserve">й частью духовно-нравственного </w:t>
      </w:r>
      <w:r w:rsidRPr="00884A6E">
        <w:rPr>
          <w:sz w:val="28"/>
          <w:szCs w:val="28"/>
        </w:rPr>
        <w:t>воспитания.</w:t>
      </w:r>
      <w:bookmarkStart w:id="0" w:name="_GoBack"/>
      <w:bookmarkEnd w:id="0"/>
    </w:p>
    <w:sectPr w:rsidR="00B22334" w:rsidRPr="00884A6E" w:rsidSect="00A676B0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DC"/>
    <w:rsid w:val="0033749E"/>
    <w:rsid w:val="003F5331"/>
    <w:rsid w:val="00594AF2"/>
    <w:rsid w:val="00884A6E"/>
    <w:rsid w:val="00A676B0"/>
    <w:rsid w:val="00A869DC"/>
    <w:rsid w:val="00B22334"/>
    <w:rsid w:val="00F27B3B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0E90"/>
  <w15:chartTrackingRefBased/>
  <w15:docId w15:val="{0E0419FC-3609-4E67-A7BD-D2628360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5</cp:revision>
  <dcterms:created xsi:type="dcterms:W3CDTF">2022-01-24T02:50:00Z</dcterms:created>
  <dcterms:modified xsi:type="dcterms:W3CDTF">2026-01-22T14:43:00Z</dcterms:modified>
</cp:coreProperties>
</file>